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eastAsia="宋体" w:cs="宋体"/>
          <w:color w:val="000000"/>
          <w:kern w:val="0"/>
          <w:sz w:val="24"/>
          <w:szCs w:val="24"/>
          <w:lang w:bidi="ar"/>
        </w:rPr>
        <w:t>附件</w:t>
      </w:r>
      <w:bookmarkStart w:id="0" w:name="_GoBack"/>
      <w:bookmarkEnd w:id="0"/>
    </w:p>
    <w:p>
      <w:pPr>
        <w:jc w:val="center"/>
      </w:pPr>
      <w:r>
        <w:rPr>
          <w:rFonts w:hint="eastAsia" w:ascii="宋体" w:hAnsi="宋体" w:eastAsia="宋体" w:cs="宋体"/>
          <w:b/>
          <w:bCs/>
          <w:color w:val="000000"/>
          <w:kern w:val="0"/>
          <w:sz w:val="32"/>
          <w:szCs w:val="32"/>
          <w:lang w:bidi="ar"/>
        </w:rPr>
        <w:t>西昌学院校内自主采购供应商报价表</w:t>
      </w:r>
    </w:p>
    <w:p>
      <w:pPr>
        <w:rPr>
          <w:rFonts w:ascii="宋体" w:hAnsi="宋体" w:eastAsia="宋体" w:cs="宋体"/>
        </w:rPr>
      </w:pPr>
    </w:p>
    <w:p>
      <w:pPr>
        <w:rPr>
          <w:rFonts w:ascii="宋体" w:hAnsi="宋体" w:eastAsia="宋体" w:cs="宋体"/>
        </w:rPr>
      </w:pPr>
    </w:p>
    <w:tbl>
      <w:tblPr>
        <w:tblStyle w:val="2"/>
        <w:tblW w:w="9277" w:type="dxa"/>
        <w:tblInd w:w="98" w:type="dxa"/>
        <w:tblLayout w:type="fixed"/>
        <w:tblCellMar>
          <w:top w:w="0" w:type="dxa"/>
          <w:left w:w="108" w:type="dxa"/>
          <w:bottom w:w="0" w:type="dxa"/>
          <w:right w:w="108" w:type="dxa"/>
        </w:tblCellMar>
      </w:tblPr>
      <w:tblGrid>
        <w:gridCol w:w="2768"/>
        <w:gridCol w:w="2500"/>
        <w:gridCol w:w="2427"/>
        <w:gridCol w:w="1582"/>
      </w:tblGrid>
      <w:tr>
        <w:tblPrEx>
          <w:tblCellMar>
            <w:top w:w="0" w:type="dxa"/>
            <w:left w:w="108" w:type="dxa"/>
            <w:bottom w:w="0" w:type="dxa"/>
            <w:right w:w="108" w:type="dxa"/>
          </w:tblCellMar>
        </w:tblPrEx>
        <w:trPr>
          <w:trHeight w:val="600" w:hRule="atLeast"/>
        </w:trPr>
        <w:tc>
          <w:tcPr>
            <w:tcW w:w="2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自主采购的部门</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人事处</w:t>
            </w:r>
          </w:p>
        </w:tc>
      </w:tr>
      <w:tr>
        <w:tblPrEx>
          <w:tblCellMar>
            <w:top w:w="0" w:type="dxa"/>
            <w:left w:w="108" w:type="dxa"/>
            <w:bottom w:w="0" w:type="dxa"/>
            <w:right w:w="108" w:type="dxa"/>
          </w:tblCellMar>
        </w:tblPrEx>
        <w:trPr>
          <w:trHeight w:val="60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采购项目名称</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b/>
                <w:kern w:val="2"/>
                <w:sz w:val="28"/>
                <w:szCs w:val="28"/>
                <w:lang w:val="en-US" w:eastAsia="zh-CN" w:bidi="ar-SA"/>
              </w:rPr>
              <w:t>西昌学院2023年新进教职工网络培训</w:t>
            </w:r>
          </w:p>
        </w:tc>
      </w:tr>
      <w:tr>
        <w:tblPrEx>
          <w:tblCellMar>
            <w:top w:w="0" w:type="dxa"/>
            <w:left w:w="108" w:type="dxa"/>
            <w:bottom w:w="0" w:type="dxa"/>
            <w:right w:w="108" w:type="dxa"/>
          </w:tblCellMar>
        </w:tblPrEx>
        <w:trPr>
          <w:trHeight w:val="600" w:hRule="atLeast"/>
        </w:trPr>
        <w:tc>
          <w:tcPr>
            <w:tcW w:w="92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供应商报价</w:t>
            </w:r>
          </w:p>
        </w:tc>
      </w:tr>
      <w:tr>
        <w:tblPrEx>
          <w:tblCellMar>
            <w:top w:w="0" w:type="dxa"/>
            <w:left w:w="108" w:type="dxa"/>
            <w:bottom w:w="0" w:type="dxa"/>
            <w:right w:w="108" w:type="dxa"/>
          </w:tblCellMar>
        </w:tblPrEx>
        <w:trPr>
          <w:trHeight w:val="9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供应商名称</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报价（小写，单位：元）</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报价（大写）</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报价人签字</w:t>
            </w:r>
          </w:p>
        </w:tc>
      </w:tr>
      <w:tr>
        <w:tblPrEx>
          <w:tblCellMar>
            <w:top w:w="0" w:type="dxa"/>
            <w:left w:w="108" w:type="dxa"/>
            <w:bottom w:w="0" w:type="dxa"/>
            <w:right w:w="108" w:type="dxa"/>
          </w:tblCellMar>
        </w:tblPrEx>
        <w:trPr>
          <w:trHeight w:val="1406"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w:t>
            </w:r>
          </w:p>
        </w:tc>
      </w:tr>
    </w:tbl>
    <w:p>
      <w:pPr>
        <w:rPr>
          <w:rFonts w:ascii="宋体" w:hAnsi="宋体" w:eastAsia="宋体" w:cs="宋体"/>
        </w:rPr>
      </w:pP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我公司是在完全理解并响应本项目的全部实质性要求基础上做出的报价！</w:t>
      </w:r>
    </w:p>
    <w:p>
      <w:pPr>
        <w:ind w:firstLine="5600" w:firstLineChars="2000"/>
        <w:rPr>
          <w:rFonts w:ascii="宋体" w:hAnsi="宋体" w:eastAsia="宋体" w:cs="宋体"/>
          <w:sz w:val="28"/>
          <w:szCs w:val="28"/>
        </w:rPr>
      </w:pPr>
    </w:p>
    <w:p>
      <w:pPr>
        <w:ind w:firstLine="2560" w:firstLineChars="800"/>
        <w:rPr>
          <w:rFonts w:ascii="宋体" w:hAnsi="宋体" w:eastAsia="宋体" w:cs="宋体"/>
          <w:sz w:val="28"/>
          <w:szCs w:val="28"/>
        </w:rPr>
      </w:pPr>
      <w:r>
        <w:rPr>
          <w:rFonts w:hint="eastAsia" w:ascii="宋体" w:hAnsi="宋体" w:eastAsia="宋体" w:cs="宋体"/>
          <w:sz w:val="32"/>
          <w:szCs w:val="32"/>
          <w:lang w:val="en-US" w:eastAsia="zh-CN"/>
        </w:rPr>
        <w:t>供应商名称</w:t>
      </w:r>
      <w:r>
        <w:rPr>
          <w:rFonts w:hint="eastAsia" w:ascii="宋体" w:hAnsi="宋体" w:eastAsia="宋体" w:cs="宋体"/>
          <w:sz w:val="28"/>
          <w:szCs w:val="28"/>
        </w:rPr>
        <w:t xml:space="preserve"> </w:t>
      </w:r>
      <w:r>
        <w:rPr>
          <w:rFonts w:hint="eastAsia" w:ascii="宋体" w:hAnsi="宋体" w:eastAsia="宋体" w:cs="宋体"/>
          <w:sz w:val="32"/>
          <w:szCs w:val="32"/>
          <w:lang w:val="en-US" w:eastAsia="zh-CN"/>
        </w:rPr>
        <w:t>：</w:t>
      </w:r>
      <w:r>
        <w:rPr>
          <w:rFonts w:hint="eastAsia" w:ascii="宋体" w:hAnsi="宋体" w:eastAsia="宋体" w:cs="宋体"/>
          <w:sz w:val="28"/>
          <w:szCs w:val="28"/>
        </w:rPr>
        <w:t>（盖章）</w:t>
      </w:r>
    </w:p>
    <w:p>
      <w:pPr>
        <w:ind w:firstLine="6160" w:firstLineChars="2200"/>
        <w:rPr>
          <w:rFonts w:ascii="宋体" w:hAnsi="宋体" w:eastAsia="宋体" w:cs="宋体"/>
          <w:sz w:val="28"/>
          <w:szCs w:val="28"/>
        </w:rPr>
      </w:pPr>
      <w:r>
        <w:rPr>
          <w:rFonts w:hint="eastAsia" w:ascii="宋体" w:hAnsi="宋体" w:eastAsia="宋体" w:cs="宋体"/>
          <w:sz w:val="28"/>
          <w:szCs w:val="28"/>
        </w:rPr>
        <w:t>年    月    日</w:t>
      </w:r>
    </w:p>
    <w:p>
      <w:pPr>
        <w:ind w:firstLine="6160" w:firstLineChars="2200"/>
        <w:rPr>
          <w:rFonts w:ascii="宋体" w:hAnsi="宋体" w:eastAsia="宋体" w:cs="宋体"/>
          <w:sz w:val="28"/>
          <w:szCs w:val="28"/>
        </w:rPr>
      </w:pPr>
    </w:p>
    <w:p>
      <w:pPr>
        <w:ind w:firstLine="6160" w:firstLineChars="2200"/>
        <w:rPr>
          <w:rFonts w:ascii="宋体" w:hAnsi="宋体" w:eastAsia="宋体" w:cs="宋体"/>
          <w:sz w:val="28"/>
          <w:szCs w:val="28"/>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M2Q2ODgxNDBiNDc0ZDVhNWEzZTA2MjhlYzYxNjIifQ=="/>
  </w:docVars>
  <w:rsids>
    <w:rsidRoot w:val="4E3368DB"/>
    <w:rsid w:val="07B62021"/>
    <w:rsid w:val="09677245"/>
    <w:rsid w:val="0F590C46"/>
    <w:rsid w:val="281C34DB"/>
    <w:rsid w:val="281F7A20"/>
    <w:rsid w:val="38D17CCB"/>
    <w:rsid w:val="3F297F44"/>
    <w:rsid w:val="4CC22B72"/>
    <w:rsid w:val="4E3368DB"/>
    <w:rsid w:val="52C26C69"/>
    <w:rsid w:val="76466CAA"/>
    <w:rsid w:val="783C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134</Characters>
  <Lines>0</Lines>
  <Paragraphs>0</Paragraphs>
  <TotalTime>0</TotalTime>
  <ScaleCrop>false</ScaleCrop>
  <LinksUpToDate>false</LinksUpToDate>
  <CharactersWithSpaces>154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2023-08-19T07:27:00Z</dcterms:created>
  <dc:creator>魏来科</dc:creator>
  <cp:lastModifiedBy>13635</cp:lastModifiedBy>
  <dcterms:modified xsi:type="dcterms:W3CDTF">2023-11-15T08:38:24Z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5B654C98209E48A59D84845EF1E6169C</vt:lpwstr>
  </property>
</Properties>
</file>